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D6" w:rsidRDefault="005F56D6" w:rsidP="005F5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D6" w:rsidRPr="005F56D6" w:rsidRDefault="00BF6F1F" w:rsidP="005F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167D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A4BF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D7D60">
        <w:rPr>
          <w:rFonts w:ascii="Times New Roman" w:hAnsi="Times New Roman" w:cs="Times New Roman"/>
          <w:b/>
          <w:sz w:val="24"/>
          <w:szCs w:val="24"/>
        </w:rPr>
        <w:t>/21</w:t>
      </w:r>
    </w:p>
    <w:p w:rsidR="007A29E5" w:rsidRPr="005F56D6" w:rsidRDefault="005F56D6" w:rsidP="005F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заочного заседания общественного совета при Курском УФАС России</w:t>
      </w:r>
    </w:p>
    <w:p w:rsidR="005F56D6" w:rsidRPr="005F56D6" w:rsidRDefault="005F56D6" w:rsidP="005F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(</w:t>
      </w:r>
      <w:r w:rsidR="00B73FB5">
        <w:rPr>
          <w:rFonts w:ascii="Times New Roman" w:hAnsi="Times New Roman" w:cs="Times New Roman"/>
          <w:b/>
          <w:sz w:val="24"/>
          <w:szCs w:val="24"/>
        </w:rPr>
        <w:t>с учетом поступивших замечаний и предложени</w:t>
      </w:r>
      <w:r w:rsidR="00E4052C">
        <w:rPr>
          <w:rFonts w:ascii="Times New Roman" w:hAnsi="Times New Roman" w:cs="Times New Roman"/>
          <w:b/>
          <w:sz w:val="24"/>
          <w:szCs w:val="24"/>
        </w:rPr>
        <w:t>й</w:t>
      </w:r>
      <w:r w:rsidRPr="005F56D6">
        <w:rPr>
          <w:rFonts w:ascii="Times New Roman" w:hAnsi="Times New Roman" w:cs="Times New Roman"/>
          <w:b/>
          <w:sz w:val="24"/>
          <w:szCs w:val="24"/>
        </w:rPr>
        <w:t>)</w:t>
      </w:r>
    </w:p>
    <w:p w:rsidR="005F56D6" w:rsidRDefault="005F56D6">
      <w:pPr>
        <w:rPr>
          <w:rFonts w:ascii="Times New Roman" w:hAnsi="Times New Roman" w:cs="Times New Roman"/>
          <w:sz w:val="24"/>
          <w:szCs w:val="24"/>
        </w:rPr>
      </w:pPr>
    </w:p>
    <w:p w:rsidR="005F56D6" w:rsidRDefault="00B55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марта</w:t>
      </w:r>
      <w:r w:rsidR="005F56D6" w:rsidRPr="005F56D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F56D6" w:rsidRPr="005F56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2ACA" w:rsidRPr="005F56D6" w:rsidRDefault="00922ACA">
      <w:pPr>
        <w:rPr>
          <w:rFonts w:ascii="Times New Roman" w:hAnsi="Times New Roman" w:cs="Times New Roman"/>
          <w:sz w:val="24"/>
          <w:szCs w:val="24"/>
        </w:rPr>
      </w:pPr>
    </w:p>
    <w:p w:rsidR="00B550B9" w:rsidRDefault="005F56D6" w:rsidP="00B73FB5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lang w:eastAsia="ru-RU"/>
        </w:rPr>
      </w:pPr>
      <w:r w:rsidRPr="005F56D6">
        <w:t>Слушали:</w:t>
      </w:r>
    </w:p>
    <w:p w:rsidR="00B550B9" w:rsidRDefault="00B550B9" w:rsidP="00922ACA">
      <w:pPr>
        <w:pStyle w:val="a3"/>
        <w:spacing w:after="0"/>
        <w:ind w:firstLine="709"/>
        <w:jc w:val="both"/>
        <w:rPr>
          <w:rFonts w:eastAsia="Times New Roman"/>
          <w:lang w:eastAsia="ru-RU"/>
        </w:rPr>
      </w:pPr>
    </w:p>
    <w:p w:rsidR="00922ACA" w:rsidRPr="00B550B9" w:rsidRDefault="00B550B9" w:rsidP="00922ACA">
      <w:pPr>
        <w:pStyle w:val="a3"/>
        <w:spacing w:after="0"/>
        <w:ind w:firstLine="709"/>
        <w:jc w:val="both"/>
        <w:rPr>
          <w:rFonts w:eastAsia="Times New Roman"/>
          <w:b/>
          <w:lang w:eastAsia="ru-RU"/>
        </w:rPr>
      </w:pPr>
      <w:r w:rsidRPr="00B550B9">
        <w:rPr>
          <w:rFonts w:eastAsia="Times New Roman"/>
          <w:b/>
          <w:lang w:eastAsia="ru-RU"/>
        </w:rPr>
        <w:t>Итоги антимонопольного регулирования в 2020 году:</w:t>
      </w:r>
    </w:p>
    <w:p w:rsidR="00B550B9" w:rsidRDefault="00B550B9" w:rsidP="00B550B9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Действия (бездействие) органов власти, ограничивающие конкуренцию.</w:t>
      </w:r>
    </w:p>
    <w:p w:rsidR="00B550B9" w:rsidRDefault="00B550B9" w:rsidP="00B550B9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Соглашения органов власти и хозяйствующих субъектов, ограничивающие конкуренцию.</w:t>
      </w:r>
    </w:p>
    <w:p w:rsidR="00DC762F" w:rsidRPr="00DC762F" w:rsidRDefault="00DC762F" w:rsidP="00DC762F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Антиконкурентные действия хозяйствующих субъектов.</w:t>
      </w:r>
    </w:p>
    <w:p w:rsidR="00B550B9" w:rsidRDefault="00B550B9" w:rsidP="00B550B9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Доступ к государственному и муниципальному имуществу и преференции.</w:t>
      </w:r>
    </w:p>
    <w:p w:rsidR="00B550B9" w:rsidRDefault="00B550B9" w:rsidP="00B550B9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Соблюдение антимонопольных требований при проведении торгов.</w:t>
      </w:r>
    </w:p>
    <w:p w:rsidR="00B550B9" w:rsidRDefault="00B550B9" w:rsidP="00B550B9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Государственные и муниципальные закупки.</w:t>
      </w:r>
    </w:p>
    <w:p w:rsidR="00B73FB5" w:rsidRDefault="00B73FB5" w:rsidP="00B73FB5">
      <w:pPr>
        <w:pStyle w:val="a3"/>
        <w:spacing w:after="0"/>
        <w:ind w:left="1069"/>
        <w:jc w:val="both"/>
        <w:rPr>
          <w:rFonts w:eastAsia="Times New Roman"/>
          <w:lang w:eastAsia="ru-RU"/>
        </w:rPr>
      </w:pPr>
    </w:p>
    <w:p w:rsidR="00B550B9" w:rsidRDefault="00B73FB5" w:rsidP="00922ACA">
      <w:pPr>
        <w:pStyle w:val="a3"/>
        <w:spacing w:after="0"/>
        <w:ind w:firstLine="709"/>
        <w:jc w:val="both"/>
        <w:rPr>
          <w:rFonts w:eastAsia="Times New Roman"/>
          <w:lang w:eastAsia="ru-RU"/>
        </w:rPr>
      </w:pPr>
      <w:r w:rsidRPr="00B73FB5">
        <w:rPr>
          <w:rFonts w:eastAsia="Times New Roman"/>
          <w:lang w:eastAsia="ru-RU"/>
        </w:rPr>
        <w:t>Решили: принять к сведению информацию.</w:t>
      </w:r>
    </w:p>
    <w:p w:rsidR="00B73FB5" w:rsidRPr="00922ACA" w:rsidRDefault="00B73FB5" w:rsidP="00922ACA">
      <w:pPr>
        <w:pStyle w:val="a3"/>
        <w:spacing w:after="0"/>
        <w:ind w:firstLine="709"/>
        <w:jc w:val="both"/>
        <w:rPr>
          <w:rFonts w:eastAsia="Times New Roman"/>
          <w:lang w:eastAsia="ru-RU"/>
        </w:rPr>
      </w:pPr>
    </w:p>
    <w:p w:rsidR="00B73FB5" w:rsidRDefault="00B73FB5" w:rsidP="00B73FB5">
      <w:pPr>
        <w:pStyle w:val="a6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73FB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Слушали: </w:t>
      </w:r>
    </w:p>
    <w:p w:rsidR="00922ACA" w:rsidRPr="00B73FB5" w:rsidRDefault="00B73FB5" w:rsidP="00B73FB5">
      <w:pPr>
        <w:pStyle w:val="a6"/>
        <w:ind w:left="1069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Замечания и предложенияк 1-му вопросу повестки дня, поступившие от ассоциации «Совет муниципальных образований».</w:t>
      </w:r>
    </w:p>
    <w:p w:rsidR="005F56D6" w:rsidRDefault="005F56D6" w:rsidP="005F56D6">
      <w:pPr>
        <w:pStyle w:val="a3"/>
        <w:spacing w:after="0"/>
        <w:ind w:firstLine="709"/>
        <w:jc w:val="both"/>
        <w:rPr>
          <w:rFonts w:eastAsia="SimSun"/>
          <w:lang w:eastAsia="ru-RU"/>
        </w:rPr>
      </w:pPr>
      <w:r w:rsidRPr="005F56D6">
        <w:rPr>
          <w:rFonts w:eastAsia="SimSun"/>
          <w:lang w:eastAsia="ru-RU"/>
        </w:rPr>
        <w:t xml:space="preserve">Решили: </w:t>
      </w:r>
      <w:r w:rsidR="00922ACA">
        <w:rPr>
          <w:rFonts w:eastAsia="SimSun"/>
          <w:lang w:eastAsia="ru-RU"/>
        </w:rPr>
        <w:t xml:space="preserve">принять к сведению </w:t>
      </w:r>
      <w:r w:rsidR="003918D8">
        <w:rPr>
          <w:rFonts w:eastAsia="SimSun"/>
          <w:lang w:eastAsia="ru-RU"/>
        </w:rPr>
        <w:t>замечания и предложения, учесть в дальнейшей работе</w:t>
      </w:r>
      <w:bookmarkStart w:id="0" w:name="_GoBack"/>
      <w:bookmarkEnd w:id="0"/>
      <w:r w:rsidRPr="005F56D6">
        <w:rPr>
          <w:rFonts w:eastAsia="SimSun"/>
          <w:lang w:eastAsia="ru-RU"/>
        </w:rPr>
        <w:t>.</w:t>
      </w:r>
    </w:p>
    <w:p w:rsidR="00083C83" w:rsidRDefault="00083C83" w:rsidP="005F56D6">
      <w:pPr>
        <w:pStyle w:val="a3"/>
        <w:spacing w:after="0"/>
        <w:ind w:firstLine="709"/>
        <w:jc w:val="both"/>
        <w:rPr>
          <w:rFonts w:eastAsia="SimSun"/>
          <w:lang w:eastAsia="ru-RU"/>
        </w:rPr>
      </w:pPr>
    </w:p>
    <w:p w:rsidR="005F56D6" w:rsidRPr="005F56D6" w:rsidRDefault="005F56D6" w:rsidP="005F56D6">
      <w:pPr>
        <w:pStyle w:val="a3"/>
        <w:spacing w:after="0"/>
        <w:ind w:firstLine="709"/>
        <w:jc w:val="both"/>
        <w:rPr>
          <w:rFonts w:eastAsia="SimSun"/>
          <w:lang w:eastAsia="ru-RU"/>
        </w:rPr>
      </w:pPr>
    </w:p>
    <w:p w:rsidR="005F56D6" w:rsidRDefault="005F56D6" w:rsidP="005F56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F56D6" w:rsidRDefault="005F56D6" w:rsidP="005F56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F56D6" w:rsidRDefault="005F56D6" w:rsidP="005F56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F56D6" w:rsidRDefault="005F56D6" w:rsidP="005F56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F56D6" w:rsidRPr="005F56D6" w:rsidRDefault="005F56D6" w:rsidP="005F56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F56D6" w:rsidRPr="005F56D6" w:rsidRDefault="005F56D6" w:rsidP="005F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>Ответственный секретарь Совета</w:t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Е.А.Лихушина</w:t>
      </w:r>
    </w:p>
    <w:p w:rsidR="005F56D6" w:rsidRDefault="005F56D6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Pr="005F56D6" w:rsidRDefault="001A5C63">
      <w:pPr>
        <w:rPr>
          <w:rFonts w:ascii="Times New Roman" w:hAnsi="Times New Roman" w:cs="Times New Roman"/>
          <w:sz w:val="24"/>
          <w:szCs w:val="24"/>
        </w:rPr>
      </w:pPr>
    </w:p>
    <w:sectPr w:rsidR="001A5C63" w:rsidRPr="005F56D6" w:rsidSect="00A6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B46"/>
    <w:multiLevelType w:val="hybridMultilevel"/>
    <w:tmpl w:val="4DE81250"/>
    <w:lvl w:ilvl="0" w:tplc="A594A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25622"/>
    <w:multiLevelType w:val="hybridMultilevel"/>
    <w:tmpl w:val="B9B83C1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EB8"/>
    <w:rsid w:val="00083C83"/>
    <w:rsid w:val="001A5C63"/>
    <w:rsid w:val="002A4BFD"/>
    <w:rsid w:val="003918D8"/>
    <w:rsid w:val="004167D6"/>
    <w:rsid w:val="005D7D60"/>
    <w:rsid w:val="005F56D6"/>
    <w:rsid w:val="007A29E5"/>
    <w:rsid w:val="00922ACA"/>
    <w:rsid w:val="009A263A"/>
    <w:rsid w:val="00A67918"/>
    <w:rsid w:val="00B550B9"/>
    <w:rsid w:val="00B73FB5"/>
    <w:rsid w:val="00BF6F1F"/>
    <w:rsid w:val="00C24A4C"/>
    <w:rsid w:val="00D45EB8"/>
    <w:rsid w:val="00DC762F"/>
    <w:rsid w:val="00E4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6D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A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3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MonoPC</cp:lastModifiedBy>
  <cp:revision>19</cp:revision>
  <cp:lastPrinted>2021-03-19T11:19:00Z</cp:lastPrinted>
  <dcterms:created xsi:type="dcterms:W3CDTF">2020-03-19T11:11:00Z</dcterms:created>
  <dcterms:modified xsi:type="dcterms:W3CDTF">2021-11-18T07:25:00Z</dcterms:modified>
</cp:coreProperties>
</file>